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8F2" w:rsidRPr="004773EC" w:rsidRDefault="00956A50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  <w:lang w:val="en-US"/>
        </w:rPr>
        <w:t xml:space="preserve">         </w:t>
      </w:r>
      <w:bookmarkStart w:id="0" w:name="_GoBack"/>
      <w:bookmarkEnd w:id="0"/>
      <w:r w:rsidR="004773EC" w:rsidRPr="004773EC">
        <w:rPr>
          <w:rFonts w:ascii="Tahoma" w:hAnsi="Tahoma" w:cs="Tahoma"/>
          <w:b/>
          <w:sz w:val="24"/>
          <w:szCs w:val="24"/>
        </w:rPr>
        <w:t xml:space="preserve"> </w:t>
      </w:r>
      <w:r w:rsidR="006729CF" w:rsidRPr="004773EC">
        <w:rPr>
          <w:rFonts w:ascii="Tahoma" w:hAnsi="Tahoma" w:cs="Tahoma"/>
          <w:b/>
          <w:sz w:val="24"/>
          <w:szCs w:val="24"/>
        </w:rPr>
        <w:t>«ΣΩΛΗΝΑΡΙΑ ΚΕΝΟΥ ΓΙΑ ΒΙΟΧΗΜΙΚΟ ΕΛΕΓΧΟ»</w:t>
      </w:r>
    </w:p>
    <w:p w:rsidR="006729CF" w:rsidRPr="006729CF" w:rsidRDefault="006729CF">
      <w:pPr>
        <w:rPr>
          <w:rFonts w:ascii="Tahoma" w:hAnsi="Tahoma" w:cs="Tahoma"/>
          <w:sz w:val="24"/>
          <w:szCs w:val="24"/>
        </w:rPr>
      </w:pPr>
      <w:r w:rsidRPr="006729CF">
        <w:rPr>
          <w:rFonts w:ascii="Tahoma" w:hAnsi="Tahoma" w:cs="Tahoma"/>
          <w:sz w:val="24"/>
          <w:szCs w:val="24"/>
        </w:rPr>
        <w:t xml:space="preserve">ΣΩΛΗΝΑΡΙΑ ΚΕΝΟΥ ΓΙΑ ΒΙΟΧΗΜΙΚΟ ΕΛΕΓΧΟ 3-4 </w:t>
      </w:r>
      <w:r w:rsidRPr="006729CF">
        <w:rPr>
          <w:rFonts w:ascii="Tahoma" w:hAnsi="Tahoma" w:cs="Tahoma"/>
          <w:sz w:val="24"/>
          <w:szCs w:val="24"/>
          <w:lang w:val="en-US"/>
        </w:rPr>
        <w:t>ML</w:t>
      </w:r>
      <w:r w:rsidRPr="006729CF">
        <w:rPr>
          <w:rFonts w:ascii="Tahoma" w:hAnsi="Tahoma" w:cs="Tahoma"/>
          <w:sz w:val="24"/>
          <w:szCs w:val="24"/>
        </w:rPr>
        <w:t xml:space="preserve">  ΔΙΑΣΤΑΣΕΩΝ 13Χ75 ΑΠΟΣΤΕΙΡΩΜΕΝΑ ΠΛΑΣΤΙΚΑ ΑΘΡΑΥΣΤΑ ΜΕ  ΠΩΜΑ ΑΣΦΑΛΕΙΑΣ ΜΕ </w:t>
      </w:r>
      <w:r w:rsidRPr="006729CF">
        <w:rPr>
          <w:rFonts w:ascii="Tahoma" w:hAnsi="Tahoma" w:cs="Tahoma"/>
          <w:sz w:val="24"/>
          <w:szCs w:val="24"/>
          <w:lang w:val="en-US"/>
        </w:rPr>
        <w:t>GEL</w:t>
      </w:r>
      <w:r w:rsidRPr="006729CF">
        <w:rPr>
          <w:rFonts w:ascii="Tahoma" w:hAnsi="Tahoma" w:cs="Tahoma"/>
          <w:sz w:val="24"/>
          <w:szCs w:val="24"/>
        </w:rPr>
        <w:t xml:space="preserve"> ΔΙΑΧΩΡΙΣΜΟΥ ΣΕ ΥΔΡΟΔΥΝΑΜΙΚΗ ΜΟΡΦΗ ΓΙΑ ΒΕΛΤΙΣΤΟ ΔΙΑΧΩΡΙΣΜΟ </w:t>
      </w:r>
      <w:r w:rsidR="004773EC">
        <w:rPr>
          <w:rFonts w:ascii="Tahoma" w:hAnsi="Tahoma" w:cs="Tahoma"/>
          <w:sz w:val="24"/>
          <w:szCs w:val="24"/>
        </w:rPr>
        <w:t xml:space="preserve">ΙΔΙΑΙΤΕΡΑ ΧΡΗΣΙΜΑ ΓΙΑ ΔΕΙΓΜΑΤΑ ΑΣΘΕΝΩΝ ΜΕ ΕΙΔΙΚΕΣ ΘΕΡΑΠΕΙΕΣ (ΑΣΘΕΝΕΙΣ </w:t>
      </w:r>
      <w:r w:rsidRPr="006729CF">
        <w:rPr>
          <w:rFonts w:ascii="Tahoma" w:hAnsi="Tahoma" w:cs="Tahoma"/>
          <w:sz w:val="24"/>
          <w:szCs w:val="24"/>
        </w:rPr>
        <w:t>ΟΓΚΟΛΟΓΙΚΟΥΣ</w:t>
      </w:r>
      <w:r w:rsidR="004773EC">
        <w:rPr>
          <w:rFonts w:ascii="Tahoma" w:hAnsi="Tahoma" w:cs="Tahoma"/>
          <w:sz w:val="24"/>
          <w:szCs w:val="24"/>
        </w:rPr>
        <w:t>, ΑΙΜΑΤΟΛΟΓΙΚΟΥΣ ΜΕΘ κ.α.)</w:t>
      </w:r>
      <w:r w:rsidRPr="006729CF">
        <w:rPr>
          <w:rFonts w:ascii="Tahoma" w:hAnsi="Tahoma" w:cs="Tahoma"/>
          <w:sz w:val="24"/>
          <w:szCs w:val="24"/>
        </w:rPr>
        <w:t xml:space="preserve">                            ΝΑ ΑΝΑΓΡΑΦΕΤΑΙ  Η ΜΕΘΟΔΟΣ ΑΠΟΣΤΕΙΡΩΣΗΣ , </w:t>
      </w:r>
      <w:r w:rsidRPr="006729CF">
        <w:rPr>
          <w:rFonts w:ascii="Tahoma" w:hAnsi="Tahoma" w:cs="Tahoma"/>
          <w:sz w:val="24"/>
          <w:szCs w:val="24"/>
          <w:lang w:val="en-US"/>
        </w:rPr>
        <w:t>CE</w:t>
      </w:r>
      <w:r w:rsidRPr="006729CF">
        <w:rPr>
          <w:rFonts w:ascii="Tahoma" w:hAnsi="Tahoma" w:cs="Tahoma"/>
          <w:sz w:val="24"/>
          <w:szCs w:val="24"/>
        </w:rPr>
        <w:t xml:space="preserve">, </w:t>
      </w:r>
      <w:r w:rsidRPr="006729CF">
        <w:rPr>
          <w:rFonts w:ascii="Tahoma" w:hAnsi="Tahoma" w:cs="Tahoma"/>
          <w:sz w:val="24"/>
          <w:szCs w:val="24"/>
          <w:lang w:val="en-US"/>
        </w:rPr>
        <w:t>REF</w:t>
      </w:r>
      <w:r w:rsidRPr="006729CF">
        <w:rPr>
          <w:rFonts w:ascii="Tahoma" w:hAnsi="Tahoma" w:cs="Tahoma"/>
          <w:sz w:val="24"/>
          <w:szCs w:val="24"/>
        </w:rPr>
        <w:t>, ΗΜΕΡΟΜΗΝΙΑ ΛΗΞΗΣ ΚΑΙ ΧΩΡΑ ΚΑΤΑΣΚΕΥΗΣ .</w:t>
      </w:r>
    </w:p>
    <w:p w:rsidR="006729CF" w:rsidRPr="006729CF" w:rsidRDefault="006729CF"/>
    <w:sectPr w:rsidR="006729CF" w:rsidRPr="006729C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9CF"/>
    <w:rsid w:val="001858F2"/>
    <w:rsid w:val="004773EC"/>
    <w:rsid w:val="006729CF"/>
    <w:rsid w:val="0095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70</Words>
  <Characters>383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Μαυρογιάννης Μύρων</dc:creator>
  <cp:lastModifiedBy>Μαυρογιάννης Μύρων</cp:lastModifiedBy>
  <cp:revision>3</cp:revision>
  <dcterms:created xsi:type="dcterms:W3CDTF">2020-03-04T10:43:00Z</dcterms:created>
  <dcterms:modified xsi:type="dcterms:W3CDTF">2020-03-06T11:02:00Z</dcterms:modified>
</cp:coreProperties>
</file>